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 Core/C# Developer with over 11 years of experience in developing and delivering high-quality technical curriculum. Expertise in leading complex projects, collaborating with distributed teams, and enhancing learning outcomes through engaging content. Proven track record in instructional design, coding, testing, and innovative solutions in teaching programming topics effectively to diverse learners.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curriculum design and development for modern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instructional designers and editorial teams to create engaging technical content for learners across multiple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learning modules, enhancing the curriculum relevance to real-world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coding exercises and assessment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hands-on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coding best practices and guidelines in all curriculum documentation,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for educators on effective online learning strategies, emphasizing asynchronous learning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demonstrating database interactions, guiding learners through relational modeling and querying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curriculum review cycles by providing constructive feedback based on tester experiences and student outcomes during beta programs.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Exploited CI/CD tools to automate content deployment and updates, ensuring timely revisions and enhancements in the curriculum.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regular communication with remote team members, ensuring at least four hours of daily overlap with Central U.S. time zone for effective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efforts by iterating on feedback gathered from students and instructional staff, enhancing course materials on a rolling basis.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comprehensive library of learning resources covering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modular approach to curriculum.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revamp existing course offerings,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engagement rates among students.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writing skills while authoring a series of programming guides and educational materials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web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the project workflow, ensuring timely delivery of curriculum updates and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curriculum exercises and coding challenges, ensuring high educational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Facilited remote collaboration with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Pivotal Tracker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development cycle of educational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database assignments, teaching students effective data management practices through practical examples.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content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engaging web components in learning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implement development cycles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testing tools to ensure application reliability and performance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demonstrating core programming concepts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diverse learner groups, adapting to varied learning speeds and modalities.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repositories and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smooth code collaboration among team members during curriculum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metrics-driven evaluations reflecting engagement and learning outcomes based on course data, showing strong performance improvements among 150+ students.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.NET Core,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xUnit, Angular 9, Typescript 4</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web services, Microservices, Entity Framework, SQL, Relational Databases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Pivotal Tracker, CI/CD, Agile Methodologies,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Test-Driven Development, xUnit, Selenium, NUnit,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