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Cloud Security Engineer with over 11 years of experience in cybersecurity. Proficient in implementing Azure Front Door, Microsoft Defender for Cloud, and Zero Trust principles to safeguard cloud environments. Expert in automating security processes and enforcing policies to ensure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enforced cloud security controls using </w:t>
      </w:r>
      <w:r w:rsidRPr="00432203">
        <w:rPr>
          <w:rFonts w:asciiTheme="minorHAnsi" w:hAnsiTheme="minorHAnsi" w:cstheme="majorHAnsi"/>
          <w:b/>
          <w:bCs/>
          <w:lang w:val="en-US"/>
        </w:rPr>
        <w:t xml:space="preserve">Azure Front Door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WAF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security blueprints for cloud workloads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focusing on compliance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enhanced </w:t>
      </w:r>
      <w:r w:rsidRPr="00432203">
        <w:rPr>
          <w:rFonts w:asciiTheme="minorHAnsi" w:hAnsiTheme="minorHAnsi" w:cstheme="majorHAnsi"/>
          <w:b/>
          <w:bCs/>
          <w:lang w:val="en-US"/>
        </w:rPr>
        <w:t xml:space="preserve">Cloud Security Posture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(CSPM) to remediate misconfigurations and vulnerabilities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 of cloud telemetry into </w:t>
      </w:r>
      <w:r w:rsidRPr="00432203">
        <w:rPr>
          <w:rFonts w:asciiTheme="minorHAnsi" w:hAnsiTheme="minorHAnsi" w:cstheme="majorHAnsi"/>
          <w:b/>
          <w:bCs/>
          <w:lang w:val="en-US"/>
        </w:rPr>
        <w:t xml:space="preserve">Microsoft Sentinel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centralized monitoring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detection protocols to identify privilege escalation and anomalous user behavior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DevOps teams to integrate security controls into CI/CD pipelines, enhancing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risk reports mapping control effectiveness against </w:t>
      </w:r>
      <w:r w:rsidRPr="00432203">
        <w:rPr>
          <w:rFonts w:asciiTheme="minorHAnsi" w:hAnsiTheme="minorHAnsi" w:cstheme="majorHAnsi"/>
          <w:b/>
          <w:bCs/>
          <w:lang w:val="en-US"/>
        </w:rPr>
        <w:t xml:space="preserve">NIST CSF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relevant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response efforts and investigations involving cloud-native security threats and breaches.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reviews to establish compliance with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cloud security practices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continuously improve overall security posture.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in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enhancing organizational cybersecurity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cloud security best practices and implementation strategies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Defender for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security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cloud security assessments, producing compliance reports aligning with </w:t>
      </w:r>
      <w:r w:rsidRPr="00432203">
        <w:rPr>
          <w:rFonts w:asciiTheme="minorHAnsi" w:eastAsia="Times New Roman" w:hAnsiTheme="minorHAnsi" w:cs="Times New Roman"/>
          <w:b/>
          <w:bCs/>
          <w:lang w:val="en-US"/>
        </w:rPr>
        <w:t xml:space="preserve">CIS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operational procedures to improve the efficiency of security operations in Azure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w:t>
      </w:r>
      <w:r w:rsidRPr="00432203">
        <w:rPr>
          <w:rFonts w:asciiTheme="minorHAnsi" w:eastAsia="Times New Roman" w:hAnsiTheme="minorHAnsi" w:cs="Times New Roman"/>
          <w:b/>
          <w:bCs/>
          <w:lang w:val="en-US"/>
        </w:rPr>
        <w:t xml:space="preserve">Zero Trust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focusing on identity-centric security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remediation processes for cloud security incidents, minimizing configuration drift.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embed security within the application lifecycle.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implementing secure configurations for Azure applications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security policies for </w:t>
      </w:r>
      <w:r w:rsidRPr="00432203">
        <w:rPr>
          <w:rFonts w:asciiTheme="minorHAnsi" w:eastAsia="Times New Roman" w:hAnsiTheme="minorHAnsi" w:cs="Times New Roman"/>
          <w:b/>
          <w:bCs/>
          <w:lang w:val="en-US"/>
        </w:rPr>
        <w:t xml:space="preserve">cloud workloads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collaboration with security operations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security audits, reviewing current cloud security measures and identifying areas for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security controls and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container security across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and orchestration with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compliance scores during internal security assessments.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JavaScript,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WAF, Azure Front Door, Microsoft Sentinel,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Frameworks</w:t>
      </w:r>
      <w:r>
        <w:rPr>
          <w:rFonts w:asciiTheme="minorHAnsi" w:hAnsiTheme="minorHAnsi" w:cstheme="majorHAnsi"/>
          <w:lang w:val="en-US"/>
        </w:rPr>
        <w:t xml:space="preserve">: CIS, NIST, ISO 27001, OWASP, CSPM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 Tools</w:t>
      </w:r>
      <w:r>
        <w:rPr>
          <w:rFonts w:asciiTheme="minorHAnsi" w:hAnsiTheme="minorHAnsi" w:cstheme="majorHAnsi"/>
          <w:lang w:val="en-US"/>
        </w:rPr>
        <w:t xml:space="preserve">: Ansible,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Azure Monitor, ELK Stack, Splunk,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CI/CD</w:t>
      </w:r>
      <w:r>
        <w:rPr>
          <w:rFonts w:asciiTheme="minorHAnsi" w:hAnsiTheme="minorHAnsi" w:cstheme="majorHAnsi"/>
          <w:lang w:val="en-US"/>
        </w:rPr>
        <w:t xml:space="preserve">: Jenkins, Git, Bitbucket, Azure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