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Java, Spring Boot, and Microservices. Expertise in AWS, Docker, and Kubernetes for scalable backend architectures. Proven track record in leading development teams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for cloud infrastructure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oversee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technical requirements and project scopes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tests for RESTful APIs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and guide them through technical challenges in a team-based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automate resource provisioning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through proactive monitoring and optimization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in development processes to protect sensitive data and comply with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open source projects to improve internal tools and share knowledge with the developer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new technologies and tools for adoption to improve team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high-performing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on clean code practices and facilitated knowledge sharing sessions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and scalability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shape future-proof solutions leveraging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plans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gather requirements and translate them into technical specifications.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web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 existing codebase and contributed to bug fixes and feature enhancements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stand-up meetings and provided input on system enhancements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deliver cohesive functionality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calls and reduced response times, achieving improved user satisfaction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Express.js,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