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Backend Engineer with over 11 years of technology experience, specializing in the development and optimization of high-performance backend systems. Proficient in various programming languages and frameworks, with a strong focus on Java, Spring Boot, Microservices, and RESTful APIs. Demonstrated ability to lead technical projects, ensure high code quality through rigorous testing, and implement scalable architectures that enhance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that improved system performance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build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deployment of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automated testing and deployment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enforce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logging and monitoring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tuning of applications resulting in a 20% increase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to continuously integrate feedback and enhance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backend development and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backend systems for financial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database interaction in complex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data processing features relying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brokering and event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protection and regulatory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integrating backend systems with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API documentation for internal and external stakeholders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database queries to improve efficiency, leading to a significant reduction in resource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unit and integration testing, achieving a 95%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backend services primarily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Scrum activities, ensuring progress tracking and adaptive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code stability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with third-party APIs to expand service capabilities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user feedback to enhance user experience through iterative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collaboration among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