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scalable, cloud-native systems using Go, Python, and AWS. Expertise in microservices, Docker, and NoSQL for real-time data processing and automation in HVAC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high-scale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and scalability for HVAC control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end-to-end lifecycle of backend services, from design to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event-driven microservices handling real-time data streams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Made architectural decisions on APIs and service boundaries to enhance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performance tuning for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data teams to enhance system features and monitor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and debugging through appropriate instrumentation and logging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automated deployments and testing processes, improving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identified technical debt, leading to design improvements in code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clean, maintainable, and well-documented code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initiatives to drive engineering excellence and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cloud-native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operational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features and managing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effectively, ensuring solid understanding of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and microservice architectures to facilitate integration with client-side applications and third-party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testing strategies and automate QA processes using CI/CD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applications’ performance through code refactoring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key application modules, ensuring that team deliverables met functional requirements and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for production environments, improving incident response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input on technical decisions and component design.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optimized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applications, focusing on code reliability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to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integrate frontend features using standard RESTful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troubleshooting, debugging, and maintaining existing applications, improving uptime and system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performance improvements through refactoring existing code and implementing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API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