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11 years of experience in software development, specializing in creating scalable and efficient backend architectures. Proven expertise in Go, Docker, PostgreSQL, AWS, and Kubernetes. Adept at implementing CI/CD pipelines, optimizing backend performance, and conducting thorough testing to ensure high-quality code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build scalable applications,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streamlined application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and integrated with front-end services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database layer by optimizing queries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ensured best practices were followed in the implementation of a microservices-based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tool usage,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enabling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logging and monitoring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performance metrics are tracked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participated in sprint planning, and collaborated closely with cross-functional teams to align on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modularity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data storage and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enhanced functionality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managed RESTful APIs for various applications, ensuring high throughput and responsiveness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web services, improving development workflow and simplifying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meets required standards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helped enforce coding standards within the team to maintain a high-quality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production support by troubleshooting issues and optimizing existing code,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cloud-based application, improving backend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a low-latency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teams to integrate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debugging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monitoring and diagnostics.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reporting workflows, cutting down processing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contributing to sprint retrospectives, and improving team processes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Gorilla Mux, React, Django,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Postman, Swagger, JUnit,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