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development, specializing in GoLang, Node.js, and real-time data processing. Proven track record in creating scalable solutions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backend systems for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durable APIs that handle large-scale transactions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enhance system performance and scalability for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reduce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tuning and analysis, resolving bottlenecks through experiments and root cause investigation.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backend services with external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backend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processes to improve system reliability and efficiency, fostering a data-driven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shared on-call rotations, balancing responsive coverage with minimal disruption.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environment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performance metrics and ensuring application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APIs and enhanced data processing capabilities, improving system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sharing knowledge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requirements and establish architecture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using SQL and various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fast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and troubleshooting efforts,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log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access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practices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 to maintain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user-facing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continuity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establish standards for code quality, testing, and performance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tests and integration tests to safeguard application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and addressed feedback from stakeholders to refine product features and enhance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performance, achieving a 30% reduction in response times through refactoring critical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Node.js,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Redis, Elasticsearch,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ClickHouse, Snowflake, BigQuery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