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Skilled in designing, building, and maintaining robust applications using modern programming languages and frameworks. Proven track record of collaboration and effective problem-solving in fast-paced environments. Adept in Agile methodologies and experienced with various testing frameworks and cloud services, committed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over 10 successful application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pre-production.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application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ensure data persistence and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collaborative environment for junior developers and improving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during sprint planning, retrospectives, and daily stand-ups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purposes, significantly improving response time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proper versioning and coordination of collaborative projects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that supported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contributing to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driving user engagement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responsive interfaces, focusing on enhancing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and performed optimization tasks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optimizing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automation scripts for deployment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overhead and improving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best practices and maintaining high standards for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implement scalable cloud architectures, contributing to cost efficiency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supporting multiple client applications and ensuring backend data integrity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maintainability and facilitating rapid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provide extended functionalities and improve application capabilities,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architecture and design improvements, influencing overall strategic direction of the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mentoring sessions for junior developers, focusing on best coding practices and team collaboration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Microservices,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