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specializing in backend development and API integrations. Proficient in designing and implementing scalable, high-performance applications with a strong focus on testing methodologies and development best practices across various platforms. Adept in leveraging modern frameworks and tools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applications,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consistent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while maintaining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create seamless API integrations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services to improve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of Java applications, reducing average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knowledge-sharing sessions, fostering a culture of continuous improvement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backend development and testing methodologies, promoting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and APIs, enhancing the functionality of applications and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data access, resulting in more efficient data retrieval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 standardized testing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 code to new technology stacks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authorization, enhancing security for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integrations for frontend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application performance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site features and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data interactions between frontend and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tuning techniques and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average load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driving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project transparency and effective teamwork.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 to enhance team communication and project alignment. Developed indicative performance metrics which showed a consistent upward trend in team productivity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Swagger, Postman,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