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Application Engineer with over 11 years of experience in designing, developing, and implementing Oracle Fusion Cloud applications, specializing in Invoice-to-Cash (I2C) and Revenue Management processes. Proficient in leading end-to-end implementation lifecycles, collaborating with cross-functional teams, and delivering automation and scalability solutions for finance and billing operations. Adept at mentoring junior consultants and performing detailed technical analysis to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design, configuration, and testing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Fusion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focused on Accounts Receivable (AR), Collections, and Revenue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Business Intelligence Publisher (BIP)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Transactional Business Intelligence (OTBI)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KPI dashboards for financial reporting.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business workshops to gather detailed requirements and translated them into effective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for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system prototypes to validate solutions with relevant stakeholders prior to full-scale development, enhancing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Fusion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various upstream and downstream systems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Zuora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implementation lifecycle of financial systems, including documentation and user acceptance testing (UAT).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technical leadership in best practices while optimizing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data validation, condition checking, and ongoing monitoring of production instances across critical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enhance team collaboration, speed up development, and streamline project execution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automation initiatives that led to increased scalability and efficiency within finance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performed checks and monitoring of critical processes in production, ensuring operational continuity and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Accounts Receivable and Collections, significantly improving transaction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finance teams to design and establish benchmarks for operational KPIs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Reporting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requirement elicitation sessions with stakeholders to gather insights and document functional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change management strategies, mentoring teams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utilizing automated testing frameworks to ensure reliability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accounting to perfect end-to-end processes 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I2C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querying tools to extract and manipulate data effectively, optimizing reports for executive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financial closure activities, assisting in reconciliations utilizing deep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 to GL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to enhance product features and build integrations for financial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optimize database queries for data retrieval in client applications,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requirements gathering sessions to ensure alignment on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user acceptance testing to validate application functionality against business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cross-functional team to streamline billing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integrations, achieving a 30% improvement in processing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best practices to support rapid development cycles and improve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PL/SQL, Java,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Oracle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Oracle Fusion Cloud, Oracle Financials Cloud, Oracle Transactional Business Intelligence (OTBI), Oracle Business Intelligence Publisher (BIP), Oracle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Zuora, Salesforce, Highradius, Monkey,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 methodologies, Automated Testing, Prototyping, System Demonstrations, User Acceptance Testing (UAT)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Reporting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KPI Dashboards, Data Queries, Business Reporting, Dashboards Creation, Oracle Reporting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