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AWS Developer with over 11 years of professional experience in navigating complex cloud solutions, focusing on AWS architecture, deployment, and management. Proficient in a wide range of tools and technologies including Java, Python, and Node.js, emphasizing DevOps practices and CI/CD pipelines. Proven ability in designing scalable applications and optimizing performance in cloud environments, ensuring seamless deployment and high availability.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 for a scalable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application deployment and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resource utilization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interaction between frontend and backend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architectures, enhancing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resulting in simplified provisioning and management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 and troubleshooting issues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Coded microservices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modular architecture and easy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configurations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restructuring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maintained documentation for process automation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fostering knowledge 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enhanced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effective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managed orchestration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handling and user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API endpoints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planning and retrospectives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lifecycle policies to reduce costs while maintaining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better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CI/CD tools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faster delivery cycles of new features and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data processing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scalable data pipelines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and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query performance and reducing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environment setup and deployment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meetings, gathering requirements, translating them into technical specifications, and providing feedback on design and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resolved performance issues in applications, reducing loading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Flask,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Nagios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LoadRunner,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