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specializing in application development with a strong focus on .NET, C#, and the MAUI framework. Proven track record in creating scalable solutions and enhancing user interfaces while streamlining performance and unit testing processes. Extensive expertise in cloud environments and modern development practices, including continuous integration. Passionate about leveraging technology to solve complex problems and improve development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cross-platform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.NET MAUI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user experience and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MVVM architecture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MAUI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better separation of concerns and improved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the adoption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XAML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designing intuitive user interfaces in various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 DevOps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CI/CD pipelines, enhancing deployment speed and application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Entity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manage data access across multiple database systems,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 Server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Cosmos 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MSTest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reliability and reducing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ensure integration of client requests into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standardized coding practices to uphold project quality and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performance by refactoring code and implementing asynchronous programming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Used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ensuring efficient management of code repositories and collaboration among developers.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learning to stay abreast of new functionalities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MAUI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related technologies.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innovative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backend communication and data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Xamarin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cross-platform mobile applications, providing rich user experiences on both iOS and Android.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streamlining the deployment process across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Entity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persistence and management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to enhance front-end interaction and responsiveness of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quality assurance through manual and automated testing methods, ensuring highest software quality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Agile methodologies to improve project delivery times via sprints and continuous integration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 and develop client-server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 achieving robust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architecture design discussions, leading to enhanced application modularization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design patterns.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tuning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query performance and application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cloud migration strategies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solutions for scalable application deployments and storage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executed unit and integration tests, improving overall code quality and reliability across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Increased code coverage to 85% through strategic testing initiatives.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 F#, JavaScript,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.NET Core, ASP.NET, MAUI, Xamarin, Entity Framework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Visual Studio, Azure DevOps, Git, Jira,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NUnit, MSTest, Xunit, Mocha,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SQL Server, SQLite, Cosmos DB, PostgreSQL, MySQL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