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.NET Engineer with over 11 years of hands-on experience in software development and architecture specializing in the .NET framework and related technologies. Proficient in developing scalable web applications, implementing robust backend services, and ensuring high-quality software delivery through strong testing practices. Expertise includes .NET Core, Entity Framework, Angular, and Microservices architecture. Excellent at optimizing system performance and collaborating effectively within agile development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experience for over 20,000 active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interactions, streamlining data retrieval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automate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minimizing defects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technical debt and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interoperability with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mentoring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performance optimization. Successfully designed complex queries to support various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features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 authentication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encryption,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development processes, actively engaging in Scrum ceremonies and collaborating closely with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tackling complex business logic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and APIs to support mobile and web applications, enhancing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visually appealing and functional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design and optimization, enhancing performance and enabling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conducting both sprint planning and retrospective meetings, which improved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browser compatibility and functionality, which decreased manual testing overhead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monitoring for critical applications,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manage code changes and collaborate effectively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user-friendly interfaces and robust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user interfaces using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application architecture discussions,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for optimal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quality and prevent regression, significantly decreasing bug rates during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and build automation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improve the overall software development lifecycle by incorporating continuous feedback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Angular,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RESTful APIs, Microservices,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Moq,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