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.NET Engineer with over 11 years of experience in developing robust and scalable software solutions in FinTech and AI environments. Skilled in leveraging cutting-edge technologies and frameworks, including .NET Core, Azure, and Angular, to drive innovation and enhance performance. Proficient in full software development lifecycle, from requirements gathering to deployment and maintenance, with a strong focus on quality assurance and leading development teams to deliver high-quality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cloud-native environment, improving application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enhancing the deployment efficiency and reliability of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data integration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efforts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robust test cases that resulted in a 25% reduction in post-deployment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modular design patterns in both front-end and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increased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average query times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which improved development speed and deployment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Blob Storage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retrieval, enhancing application data handling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quality assurance procedures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resulting in improved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managing data access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external communications and enhancing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engineering of applications hosted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availability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web interfaces, significantly reducing test execution time while increasing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collaborative environments and code tracking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integrated database solutions across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instances, optimizing backup and recovery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system audits and maintenance checks to ensure application uptime and security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refine user interactions,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visual aspects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high-performance features and user experience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database interactions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context, improving data access times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processes, leading to a 20% reduction in technical debt and enhanced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to improve iterative development processes, resulting in faster feature rollouts.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gather business requirements and translate them into technical specifications, ensuring alignment with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real-time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SignalR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live notifications and updates across platforms,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HTML5, CSS3, Python,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ASP.NET, Entity Framework, Angular, React, Bootstrap, jQuery, XAML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Docker, Kubernetes, Azure DevOps, Terraform,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PostgreSQL, MongoDB, Cosmos DB, Redis, ElasticSearch, Azure Blob Storage, Oracle Database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MSTest, xUnit, Jenkins, Git, GitHub, SonarQube,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