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.NET Developer with over 11 years of extensive experience in designing, developing, and deploying robust software solutions. Profound expertise in leveraging the latest technologies and frameworks, including .NET Core, ASP.NET MVC, C#, and SQL Server to drive innovation and efficiency within diverse teams. Skilled in developing scalable web applications, enhancing user experiences through efficient coding practices, and implementing unit and integration tests. An accomplished problem solver with a strong emphasis on testing, optimization, and the application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enhancing overall application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indexing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promoting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tools, enhancing application functionality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methodologies from Test-Driven Development (TDD)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boosting QA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user requirements, transforming them into technical specifications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in application development to mitigate risks and protect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collaborating effectively with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front-end development, enhancing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improve app usability and accessibility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deployment and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response times through performance tuning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MVC, Entity Framework, Web API,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SQLite,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MSTest,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