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.NET C# Backend Developer with 11 years of experience in designing, implementing, and maintaining high-performance software applications. Thrives in collaborative environments, specializing in advanced backend solutions and robust architecture using .NET Core, C#, and related technologies. Proven expertise in agile methodologies and testing frameworks to ensure code quality and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applications, enhancing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 deployments, improving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requirements, creating streamlined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implementations, reducing deployment times by automating build and release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significantly enhancing application response times under high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standards and mentor junior developers,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Serilog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Continued professional development by learning emerging technologies, contributing innovative ideas to team discussions.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scalable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Dapper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access,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including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Identity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migrations, ensuring seamless transitions through schema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application architecture and workflows, aiding in knowledge transfer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to promote effective collaboration and project transparency,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stability through proactive monitoring and performance tuning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indexes.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decisions related to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infrastructure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 by migrating to microservices architecture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scalability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payment processing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smoother user transaction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define product vision and backlog, resulting in a refined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to cloud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availability and reduced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rigorous testing cycles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performance and user satisfaction. Reduced deployment issues by 25% through improved testing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Spring Boot,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Terraform, CI/CD,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