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Web Developer with over 11 years of experience in designing, developing, and maintaining robust web applications. Proficient in a broad range of technologies and frameworks including, but not limited to, React, Node.js, Django, and Java. Strong track record in implementing best practices in software development and leading teams to deliver high-quality applications. Expertise in code optimization, API integration, and testing methodologies. Passionate about leveraging modern technologies to solve complex problems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a legacy application to a modern tech stack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optimal data retrieval and storage,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enhance application functionality and user experience,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knowledge sharing sessions to boost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the development and deployment process while ensuring application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in production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performance by identifying and mitigating bottlenecks through profiling and refactoring,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conducting sprint planning sessions to prioritize tasks and enhance team cooperation.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among team members, leading to more efficient project management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computing needs, enhancing application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improved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procedures to ensure application integrity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requests, enhancing the responsiveness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workflow and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resulting in improved team skill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complex technical issues through debugging and optimizing application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third-party services and APIs, creating seamless application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analyzed application performance metrics to identify and rectify performance issues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user-centered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proficiency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data-driven applications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 team to implement user authentication and authorization processes, enhancing application security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 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attending daily stand-ups and contributing to sprint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Valued for quickly learning new technologies and applying them effectively to project requirements, such as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Expanded expertise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 various projects, ensuring optimal database performance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Express,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PyTest,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