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expertise in building user-centric applications and driving technical innovation in SaaS platforms. Proven experience in React, TypeScript, and Python development. Skilled in collaborating with cross-functional teams to deliver high-quality software solutions and improve system reliability. Passionate about crafting scalable software and mentoring junior engineers while maintaining agile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and performance efficiency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delivered backlog features, following Agile methodologies, to improve product usability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implement intuitive interfaces, leveraging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unit tests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reliability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complex issues and optimized system performance, ensuring high availability and minimal downtime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and code reviews to elevate the team’s output and maintain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practices for front-end development and modular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design processes and system updates to keep stakeholders informed and aligned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practices, integrating user feedback into product iterations to maximize impact.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optimizing and compiling application assets, streamlining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deployments and reducing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development, enhancing system functionalities aligned with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optimizing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technical specifications for new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uphold high-quality standards and promote best coding practices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frontend applications, improving data handling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product features based on user feedback, using agile sprints to adapt quickly to changing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extend product capabilities and enrich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core technologies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and responsive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changes and facilitate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frequent refactoring sessions to improve code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daily stand-ups and sprint planning meetings, efficiently communicating project status to team leads.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extensive documentation for features and codebase to assist in onboarding new developers and maintaining project clarity.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 reusable component library that decreased development time by 20% for future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HTML5, CSS3,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Webpack, Babel, Redux, Express.js,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Collaboration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Confluence, Slack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Jenkins, CircleCI,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