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Python developer with over 11 years of experience in building resilient and scalable web applications. Proficient in Django, Flask, and FastAPI for backend development, while leveraging tools like Docker and Kubernetes for containerization and orchestration. Adept at utilizing relational databases such as PostgreSQL and MySQL to design efficient schemas and optimize query performance. Well-versed in application testing using Pytest and UnitTest, ensuring high code quality and maintainability. Passionate about agile methodologies and continuous improvement of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modular and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that enhanced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interaction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creating reproducible environments that simplified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Setup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leading to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utilizing indexing techniques and advanced SQL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uphold best practices in code quality and testing standards,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the number of critical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to enhance data retrieval speed, resulting in a 20% decrease in response time for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single-page applications, ensuring responsiveness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optimize development processes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applied new technologies and industry trends to stay ahead in the fast-evolving tech landscape.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custom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robust security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middleware and REST APIs to facilitate data exchange between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advanced querying, enhancing application efficiency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scripts and automation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the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libraries and tools for faster prototyping and enhanced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web applications, achieving higher benchmarks in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practices including continuous integration and testing for improved project workflow and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to maintain high code quality and recommended improvements based on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covering full software development lifecycle from inception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projects for non-relational data management, enhancing performance for specific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browser testing to ensure functional accuracy of applications across various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requirements and translate them into actionable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retrieval performance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search functionalities, achieving effective indexing and quick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resolution of production issues, consistently achieving a satisfaction rate of over 90% with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Jest,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