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backend development, leveraging Python, AWS (including Lambda and Glue), and PostgreSQL to drive data architecture solutions. Specialized in building robust APIs and integrations for cloud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utilizing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project requirements with </w:t>
      </w:r>
      <w:r w:rsidRPr="00432203">
        <w:rPr>
          <w:rFonts w:asciiTheme="minorHAnsi" w:hAnsiTheme="minorHAnsi" w:cstheme="majorHAnsi"/>
          <w:b/>
          <w:bCs/>
          <w:lang w:val="en-US"/>
        </w:rPr>
        <w:t xml:space="preserve">ServiceNow CSM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service delivery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successful deployment of cloud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to support backend functionalities in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proposed enhancements to improve system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facilitating automated deployments using </w:t>
      </w:r>
      <w:r w:rsidRPr="00432203">
        <w:rPr>
          <w:rFonts w:asciiTheme="minorHAnsi" w:hAnsiTheme="minorHAnsi" w:cstheme="majorHAnsi"/>
          <w:b/>
          <w:bCs/>
          <w:lang w:val="en-US"/>
        </w:rPr>
        <w:t xml:space="preserve">AWS 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optimize database schemas for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testing strategies to ensure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monitoring solutions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and optimization efforts to enhance system responsiveness.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server-side applications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team skills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database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data models and schemas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to expand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application errors by implementing unit tests and code reviews for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deployment speed and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testing criteria and performance benchmarks for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deployment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offering automated solutions.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and functionalities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fast-paced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data migration and system integration with other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feedback and fostering a culture of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systems administrators to ensure uptime and maintain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software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troubleshooting and debugging of software issues.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Glue,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 &amp; Libraries</w:t>
      </w:r>
      <w:r>
        <w:rPr>
          <w:rFonts w:asciiTheme="minorHAnsi" w:hAnsiTheme="minorHAnsi" w:cstheme="majorHAnsi"/>
          <w:lang w:val="en-US"/>
        </w:rPr>
        <w:t xml:space="preserve">: serviceNow, Git,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AWS CloudWatch</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