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Engineer with over 11 years of proven expertise in designing, developing, and deploying scalable applications. Proficient in utilizing Python, Django, and Flask to create robust back-end services. Specialized in API development, unit testing, and employing DevOps methodologies for enhanced deployment cycles. Adept at collaborating within agile teams and implementing CI/CD pipelines using Jenkins and Docker, ensuring high-quality software and delivering on-time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analytics and visualization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deployment and scaling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adherence to best practices, optimizing code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S3) to build serverless architecture components for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a responsive user interface, facilitating enhanced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troubleshooting, optimizing application responsiveness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adopted Scrum methodologies to ensure deliverables met agreed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streamline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troubleshooting metrics to improve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planning sessions, providing technical insights to support project progression.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manual testing efforts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SQL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to ensure seamless application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strategies to cloud platforms, ensuring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refactor legacy code, enhancing maintainability and readability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application databases, ensuring effective local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scaling applications resulting in a 25%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Ruby, C#,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Kubernetes,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Unittest, Selenium,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