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11+ years of experience specializing in TypeScript, Node.js, and REST APIs. Proven track record in designing scalable systems and leading engineering teams to deliver high-performance, secure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telehealth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system architectures following best practices,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to a microservices architecture, optimizing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architectural documentation and established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key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multi-role user access and comply with security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modern development tools, increasing team productivity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integrated them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long-term scalability planning of the data models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ensuring high quality and maintainable code across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 schemas and optimized queries for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component development and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deliver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catering to various user permissions and compliance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and architecture discussions with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architecture reviews to ensure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user-centric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 environments, increasing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logic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configuration management documentation for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coding projects using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on critical components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