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implementing complex software systems. Proficient in utilizing cutting-edge technologies and frameworks including Java, Spring Boot, Docker, and Kubernetes to deliver high-quality solutions. Adept at leading teams to adopt best practices in software engineering, testing methodologies, and agile development. Strong understanding of warehouse management systems to optimize operations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to manage inventory and optimize warehousing processes,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enhance warehouse management software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responsive user interface,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layer implementations to streamline database interactions,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robustness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system requirements and translate them into technical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best practices for microservices architecture to foster a scalable and maintainable codebase, contributing to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logistics solutions into existing warehouse systems to facilitate real-time tracking and inventory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codebases to modern frameworks, thereby ensuring adherence to current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integration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optimizing data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create efficient data access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modular architecture that enhanced development speed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and provided mentorship to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meetings, contributing to an agile development environment and fostering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cloud-based inventory management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requirements, facilitating dynamic data structures and quick data retrieval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and dynamic interfaces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enterprise applications to enhance end-user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regression testing, ensuring delivery of high-quality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containerization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greatly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application performance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system observability and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jQuery, Hibernate,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Apache Kafka,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