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API development, CI/CD, and cloud services. Proficient in designing integrated architectures using Docker, Kubernetes, and Terraform for optimal service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integration layer for service connectivity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standardize service patterns and defined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contracts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reliable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unified documentation system to prevent knowledge silos and ensure developer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improve deployment frequency and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founders to translate business requirements into practical product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architecture of local and cloud deployments, ensuring seamless operation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best practices for error tracking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Simplified local development setup with a one-command bootstrap process and improved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secrets management strategy ensuring secure service integrations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enhance product delivery efficiency and technical accuracy.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microservices architecture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tools to enhance system observability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streamline deployment and reduce environment inconsistencies.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automated testing and deployment,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application modularity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optimized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creating standardized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images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charts for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data-driven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compatibility with modern development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and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requirements gathering and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latency.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GitOps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GitHub Actions, CircleCI,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