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DevOps Engineer with over 11 years of experience specializing in cloud-based environments and CI/CD pipelines. Proven track record of automating infrastructure and deployment processes using AWS, GCP, Terraform, Docker, and Kubernetes. Highly adept at implementing robust monitoring solutions and enhancing application performance through infrastructure optimizations. Strong foundation in scripting with Python, Bash, and configuration management using Ansible. Passionate about leveraging cutting-edge technologies to improve system reliability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infrastructure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software deployment processes for more efficient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scale microservices across various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improved deployment time by reducing manual setup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alerting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visibility into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reducing conflict between different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streamlining updates and maintaining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serverless architecture into existing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 shift towards a microservices architecture, improving application modularity and maintainability through containerization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proactive security efforts by implementing best practices in IAM policies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through infrastructure adjustments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cloud infrastructure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disaster recovery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and configurations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infrastructure consistency and replicability.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daily operational tasks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which streamlined processes and reduced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team collaborations to deliver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frameworks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testing pipelines to ensure code quality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monitoring and system tuning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roles and policies to implement least privilege access controls on cloud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evaluation and deployment of serverless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cost savings.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and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code integration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improving developer productivity and application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documentation and operational procedures to support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Swarm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performance issues,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Monitoring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logging solutions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ensure best practices were followed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DigitalOcean,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Docker Compose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Continuous Integration/Continuous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CircleCI, GitLab CI/CD, Travis CI, AWS CodePipeline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Pulumi, Ansible, Chef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Shell, PowerShell,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