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backend development specializing in Python, SQL, and AWS. Expertise in building scalable systems, ETL processes, and integrating APIs to enhance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data processing and integration with external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applications with core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and observability through logging and monitoring tools, improving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best practices for API security and data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performance of integrations, reducing data latency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ensure system alignment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system architecture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improving code quality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AWS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automation, ensuring swift code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system architecture and design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efficiency and onboarding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data retrieval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existing codebases, ensuring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deliver full-stack solutions incorporating API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and optimized existing services for better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system functionalities and workflow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development processes to streamline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modern architectures,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API integrations with third-party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Requests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documentation, enhancing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observability tools, improving system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reviews, promoting best practices among the engineering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Pandas, Requests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SQS, SNS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JMeter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