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Python and autonomous systems. Proficient in building scalable and efficient applications using modern frameworks and libraries. Strong background in Agile methodologies, with a focus on delivering high-quality code through rigorous testing and continuous integration practices. Skilled in collaborating with cross-functional teams to enhance product functionality and ensure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implementing RESTful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to ensure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sprints,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improving application performance by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Python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optimizing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provide real-time data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website design, resulting in a 20%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application issues,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Referenced RESTful services for data integration with client-side applications, ensuring seamless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load times by refactoring problematic code segments.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coding practices,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Jenkins, Travis 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