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software engineer with over 11 years of experience in developing, testing, and maintaining software applications. Proficient in various programming languages, frameworks, and tools, including Java, Spring Boot, Python, and Docker. Exceptional at leading teams to deliver high-quality software solutions and implementing robust testing strategies to ensure code quality. Committed to leveraging my technical expertise and leadership abilities to contribute to innovative projects and enhance company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functionality and user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increasing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meets quality standards and performs efficiently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software design principles, fostering an environment of shared knowledge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into web applications, enhancing interactivity and functionality,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server-side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architectural solutions tailored to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 deployment and management, leading to a more robust and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refactoring monolithic applications into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query response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the development of best practices for software development, focusing on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that ensured 95% code coverage, contributing to a more reliable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client satisfaction through enhanced features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UX improvements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front-end performance, contributing to a 25% increase in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design and implement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to foster team growth and adherence to coding standards, enhancing team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facilitating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facilitating efficient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leading daily stand-ups to facilitate transparent progress tracking and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for mobile and web applications, improving data handling and efficiency in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enhancing user experience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front-end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accessibility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codebases and introduced enhancements that improved functionality and user experience, leading to a 20% decrease in support tickets.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and automated testing strategies, ensuring application quality and compliance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technical documentation, ensuring clarity and shared understanding across multi-disciplinary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streamline production processes and increase delivery speed while maintaining high standards of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PHP,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Travis CI,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MS SQL Server,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