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designing and developing full-stack applications. Expertise in TypeScript, Python, AWS, and Deep Learning. Proven track record in leading complex projects and enhancing user experiences in the AI and construction domains.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and development of full-stack applications for project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backend services and APIs to support rapid data ingestion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closely with cross-functional teams to deliver seamless user experiences in demanding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mobile engineering best practices, testing, and performance optimization in production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coding standards, architecture,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long-term architectural decisions for Doxel’s application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user-friendly interfaces that efficiently handle complex data streams and large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initiatives that integrate AI and data into construction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tools to upload and manage multimedia data including videos and IoT inputs.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to streamline deployment and maintenance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usability and resilience of tools in real-world construction scenarios.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Perfect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minor architectural decisions and mentored junior engineers to improve code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Secured backend services with REST APIs, ensuring reliable and responsive performance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collaborated with cross-functional teams for project alignment.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processing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access and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UI components, ensuring performance on various devices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feedback to enhance team and project delivery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frameworks to improve application reliability.Collect metrics to track project progress and team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maintained systems in a guest-facing web application at Slash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legacy codebases to modern technologies to improve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backend services, focusing on optimizing queries and performance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translate wireframes into functional user experiences in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deploying applications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handling basic cloud configurations and server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by documenting processes and best practices for future development.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Next.js, Nuxt.js, three.js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Redshift, Snowflake, BigQuery, Databricks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Computer Vision &amp; AI</w:t>
      </w:r>
      <w:r>
        <w:rPr>
          <w:rFonts w:asciiTheme="minorHAnsi" w:hAnsiTheme="minorHAnsi" w:cstheme="majorHAnsi"/>
          <w:lang w:val="en-US"/>
        </w:rPr>
        <w:t xml:space="preserve">: Deep Learning, Machine Learning, Computer Vision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REST APIs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