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11+ years of experience specializing in architecture and implementation of scalable systems. Proficient in PHP, Laravel, MySQL, and Docker. Expertise in building robust integration frameworks and enhancing team performance with modern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systems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platform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secure APIs for third-party integrations, employing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CI/CD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technical mentor for junior developers, fostering best engineering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leadership on critical architectural decisions that shaped product direction and technical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ensuring high standards of code quality and accuracy in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observability strategies, improving system performance insights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NGINX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ensuring robust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integration frameworks, enhancing knowledge transfer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project management, leading sprint planning and prioritization exercises.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UI/UX design collaboration, improving user interface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features using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product enhancements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in JavaScript and modern web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components, improving maintainability and scalability of the product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schemas and queries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requirements and align technical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adoption of Agile methodologies, improving project delivery timelines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introduced optimizations for existing applications, leading to reduced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unit tests with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and regression coverage.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for various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backend services with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reliability and effective integration with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system migrations to updated frameworks and technologies, streamlining operational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and scripts for process automation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codebases to improve structure and maintainability, leveraging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delivery by managing timelines and product iterations, contributing effectively to team outcomes.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SvelteKit, Vue.js,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Actions, NGINX, Linux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Playwright, Cypress, PHPUnit, Pest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Storybook, Cloudflare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