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.NET Developer with over 11 years of experience in designing, developing, and maintaining robust applications. Proven expertise in cloud architecture, microservices, and CI/CD systems using modern tech stacks. Proficient in collaborating within agile teams and possessing strong backend development skills with Argo, .NET Core, and Kubernetes. Passionate about utilizing best practices for software development and implementing tools such as Docker for containerization and orchestration.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 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deployments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practices, improving delivery timelines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applications to ensure effective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workflows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security best practices in cloud applications to safeguard data and operations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by migrating them to modern architecture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improving functionality and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innovative UI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sprint-planning sessions facilitating teamwork and productive outcomes to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Agile methodologies to enhance project delivery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with a focus on UX/UI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systems with a solid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 versions and collaborated with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code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development, specifically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single-page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resulting in a significant reduction of downtime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application response times after refactoring and optimizing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Python, SQL,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React, Angular, Node.js, Express,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Kubernetes, Docker, Terraform, Argo 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MySQL, Oracle 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Actions, Jenkins, Bitbucket, SonarQube,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