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extensive experience in software development, specializing in .NET, Argo, and pivotal cloud solutions. Proven track record of success in leading projects that leverage advanced technologies to drive productivity and efficiency. Adept in managing comprehensive development lifecycles and employing modern engineering practices to exceed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Argo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develop cloud-native solutions, enhancing application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ArgoCD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continuous delivery pipelines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stability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ensuring timely delivery of critical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effective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improving scalability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and best practices, fostering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on existing applications, significantly increasing processing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Increased system availability by 30% by implementing automated monitoring and alerting systems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developer documentation and maintained architectural diagrams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standards of quality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capabilities, improving data access layer performance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microservices architecture for deploying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delivery speed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system bottlenecks, optimizing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data sourcing, driving application expansion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implemented data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 Management Studio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implementation of coding standards, fostering a culture of quality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user-centric solutions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agile methodologies, promoting continuous improvement cycles in software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collaboration efficiency among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robust unit tests, improving code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 Compose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development-to-production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security by implementing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 handling and encryption.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F#,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Framework, .NET Core, Entity Framework, ASP.NET,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ArgoCD, Jenkins, Terraform, Git, Docker Compose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MSTest, NUnit, xUnit, Mockito,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