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Developer with over 11 years of extensive experience in software development, specializing in scalable application architectures using C#, .NET Core, and Orchestration Platforms. Proven track record in leading teams to develop robust applications, implementing continuous integration and deployment strategies, with expertise in Docker, Kubernetes, and cloud services like Azure. Adept at utilizing Agile methodologies combined with rigorous testing practices to enhance application performance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orchestrating containerized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migration of monolithic applications to a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faster deployment cycles and improved service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CI/CD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streamlined development processes, reduced software delivery time, and improved deployment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responsive user interfaces and implemented state management solutions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enhancing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enhancing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minimizing defects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continuously refine requirements and enhance product features based on user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and reduction of operational costs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Monitor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Application Insights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address performance issues and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for coding standards, testing, and deployment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research and implementation of emerging technologies for future project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full-stack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by facilitating seamless interactions on web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leading a migration of existing products to an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hosted environment, leveraging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Functions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App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stability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integration testing to ensure high quality and low defect rates in user-facing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transfer between back-end services and front-end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on software projects across multiple developers, ensuring code integrity through branching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Updated and optimized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speed efficiency, implementing indexing strategies and query optimization techniques to reduce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and conducted feasibility studies for proposing enhancements to existing systems based on new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high-availability systems that adhered to strict performance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automated build and deployment processes, achieving a consistent development workflow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database interactions and quick data retrieval for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and libraries to extend functionality of existing applications effectively,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testing API calls.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regular performance assessment using profiling tools that increased application throughput by 25% in key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team of developers working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reduced project delivery timelines by 40% through agile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 SQL,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Core, ASP.NET MVC,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Azure DevOps,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MySQL, MongoDB, Cosmos DB,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MSTest, Selenium, Jenkins, Azure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