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in designing and implementing robust software solutions. Proficient in the Microsoft technology stack, including C#, MVC, and ASP.NET, along with modern frameworks such as Angular and Entity Framework. Expertise in leading technical teams, mentoring junior developers, and collaborating with stakeholders to deliver mission-critical applications that enhance operational efficiency. Demonstrates strong abilities in troubleshooting, system architecture design, and employing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tier one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optimizing U-Haul's internal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technical leadership in software projects,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on-time delivery and adherence to project scope.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gather requirements and facilitate project scoping,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within the team, promoting best practices in coding and architecture principles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Expertly troubleshoot complex software issues, employing various techniques and tools to implement solutions swiftly,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RESTful APIs, ensuring seamless integration with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code quality through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reliability and performance of developed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 release management and process documentation to streamline deployment procedures for continuous delivery of software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and deployment across various environments,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high-throughput data pipelines, optimizing real-time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engaging and responsive web applications with user-centric design principles,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designing and building robust software applications on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more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design reviews, focusing on enhancing the maintainability and scalability of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backend databases, ensuring data integrity and optimization of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resources effectively that improved resource utilization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business stakeholders to refine feature requirements for applications that streamline users’ interfacing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to enforce adherence to coding standards and foster team learning in best programming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crafting efficient stored procedures and optimizing database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performance optimizations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shared repositories, enhancing code quality through rigorous branch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CI/CD workflows to automate testing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modern development practices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ensure iterative improvement and timely delivery of software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requirements gathering sessions to define software specifications in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HTML5, CSS, JavaScript, T-SQL,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MVC, Entity Framework,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Apache Kafka, Git, Redis, Docker, JIRA,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SCRUM, Agile, REST APIs, Unit Testing, Code Review, Version Control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PostgreSQL, MongoDB,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