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.NET Full Stack Developer with over 11 years of experience in architecting and developing scalable applications using .NET Core, ASP.NET, and JavaScript frameworks. Expert in leading technical teams, conducting code reviews, and ensuring adherence to coding standards. Proven track record in utilizing SQL Server, Entity Framework, and various front-end technologies to deliver high-quality software solutions. Passionate about adopting modern development methodologies and tools to optimize workflows and improve software delivery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 access layers and improving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best coding practices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shipping calculations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such as UX/UI designers and product managers to refine product requirements and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database schema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implementing indexing and stored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code quality and reducing the occurrence of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and scalability by migrating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user-centric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interchange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updates, ensuring minimal downtime during application upgrades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including sprint planning and retrospectives to ensure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dynamic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UI consistency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detailed code analysis to identify and address performance bottlenecks in existing applications, resulting in enhanced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modules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debugging efforts,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codebases while introducing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feedback, ensuring project deliverables aligned with client expectations and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continuous improvement initiatives by documenting processes and sharing knowledge with the team through workshops.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code coverage by developing automated testing scripts that enhanced reliability and reduced legacy code bugs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.NET Core,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MySQL, Entity Framework,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xUnit, Postman, Selenium,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