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specializing in Golang, FFmpeg, and backend microservices. Proven track record in developing high-performance applications and optimizing video manipulation processes. Eager to drive innovative AI product enhancements.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high-throughput microservices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advanced AI video processing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video manipulation capabilities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FFmpeg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segmenting and delivery of video chunks.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in defining system architecture and implementing new features for the flagship product.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troubleshooting and debugging, resulting in improved scalability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CI/CD processes, promoting seamless integration and deployment cycles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Collaboratively designed API specifications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efficient communication between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related to backend development and microservices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reviews, fostering a culture of continuous improvement and collaboration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for system architecture and enhancements, ensuring knowledge transfer across teams.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features for video streaming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capabilities and product delivery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efficient data storage solutions and prepared custom SQL queries.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gRPC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to facilitate communication across distributed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enforce coding standards and improve application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teams to align backend features with user requirements, ensuring consistent product vision.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legacy systems and migrated functionalities to modern frameworks to reduce technical debt.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infrastructure management and enhancing development speed.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existing applications to cloud platforms, focusing on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cross-functional teams to gather requirements and implement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application stability by monitoring performance and troubleshooting issues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internal APIs, enhancing feature set and 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code complexity by refactoring processes, contributing to improved maintainability.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Java,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FFmpeg, gRPC, Spring Boot, Microservices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Git, Jenkins, Maven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