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development, specializing in full-stack technologies. Proven expertise in leveraging React, Node.js, Python, and GIS-related applications to create robust, scalable solutions. Adept at collaborating in Agile environments, developing APIs, and integrating GIS data with web applications to enhance functionality. Strong background in test-driven development, ensuring high-quality software solutions that meet stakeholder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multiple GIS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users to visualize spatial data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for data retrieval and manipulation, improving application performance and data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geospatial queries, enriching data management capabilities within GIS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and backend processes, enhancing the efficiency of data handling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significantly improving deployment times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develop user-centric features,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marked increase in application speed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Assessed and restructured existing architectures for improved performance and scalability across hosted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and conducted code reviews to maintain code quality and project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web-based GIS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diverse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web applications, improving validation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configuration and maintenance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learning enhanced data manipulation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geospatial functions into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ArcGIS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open-source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launch and support multiple GIS projects by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front-end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projects, contributing to sprint planning, retrospectives, and daily stand-ups for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multi-platform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adhering to modern design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on projects using platforms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endpoints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smooth data exchange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applications and optimizing code performance, reducing errors by 30% through improved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an interactive web-based dashboard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refactoring existing codebases to enhance execution speed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Vue.js,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API Development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GIS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PostGIS, ArcGIS,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