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Developer with over 11 years in software engineering. Proficient in developing scalable applications using JavaScript, Kotlin, and AWS technologies. Experienced in microservices architecture and cloud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architect, develop, and deliver application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assessments, strategies, and roadmaps to improve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SNS/SQS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overall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for potential integration into existing systems, enhancing system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robust application functionality through comprehensive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incorporated responsive design principles for enhanced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profiling and refactoring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application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web applications, ensuring alignment with evolving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modern stacks,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to validate application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resolve bugs and enhance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and documentation of internal processes for software development lifecycle.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Kotlin, Java,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Angular, Node.js, React, ASP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Atlassian, Kafka, RabbitMQ, Mulesoft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