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over 11 years of experience. Proficient in building scalable applications using Next.js, React, TypeScript, and AWS. Expertise in software development for recruiting solutions, focusing on user-driven enhancements and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delivery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ensuring optimal scalability and performance of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user-friendly solutions, meeting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release speed and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and testing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third-party platforms,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sessions to promote quality and collaboration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product robustness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troubleshooting efforts for production issues, ensuring high availability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departments, enhancing features based on feedback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cloud-based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 and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component library, improving design consistency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navigate complex coding challenges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 to enhance performance by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integrations, enhancing overall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aligning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testing, increasing code coverage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applications, driving necessary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codebases, ensuring high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issues, contributing to a more stable product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response time by 25% through performance tuning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