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Fullstack Developer with over 11 years of experience specializing in designing, implementing, and deploying web applications using a variety of technologies. Proficient in both front-end and back-end technologies, including React, Node.js, and MongoDB. Adept at collaborating with cross-functional teams to drive the software development lifecycle and delivering high-quality applications on time. Strong advocate for best coding practices, code quality, testing, and continuous integration/deployment (CI/CD).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performance and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back-end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handling and API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services to enhance application interoperability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designing schemas and managing data relationships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3rd party services and APIs,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improved codebase maintainability through effective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design mockups into functional applications, ensuring consistency and quality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improving deployment processes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architecture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team's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and maintainable code 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 architectures,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handling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requirements gathering to production deployment, fostering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existing applications, utilizing modern Java profilers.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teams, engaging in sprint planning and retrospectives as part of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storage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improved data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testing, enhancing application reliability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conversion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updates and enhanced user interaction on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practices for coding standards and code documentation to facilitate team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designers to ensure feasibility of provided wireframes and designs, delivering multiple projects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and functional testing to ensure application robustness and reliability for large-scale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applications to more modern stacks, reducing maintenance costs and improving user experience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Python, Ruby on Rails,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Helm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