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in Agile development. Proficient in React, Node.js, Django, and Docker. Adept at overseeing full development life cycles and delivering high-quality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full-stack development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user-centric applications aligned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established coding standards to ensure high code quality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and reduce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pair programming, enhancing team skill levels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backend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in Agile teams to deliver innovative solutions under tight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environment consistency and support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visualization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stakeholders with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practices for application security,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sprint planning and retrospective meetings, fostering a culture of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and shared knowledge on best practices in application design and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project goals with existing infrastructure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migrating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refine requirements and set project priorities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maintain quality and foster team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scalable solutions that met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from monolithic architecture to microservices, improving app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confidence.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 queries for data analysis and reporting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code and infrastructure setups, enhancing team clarity and onboarding.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SQLite, MySQL,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AWS Lambda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GitHub, JIRA, Visual Studio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