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responsive front-end and robust back-end development. Proficient in JavaScript, React, Node.js, Flask, and Docker, skilled in building secure and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 and enforce coding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team in utilizing AI-assisted tools for improved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Design on requirements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experience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responsive designs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database architecture and security practices for stored user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sprint planning and retrospectives, ensuring alignment on priorities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coding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consumer-facing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junior developers, fostering a team environment focused on skill development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and manage back-end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Symphony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 scalable database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Write comprehensive unit and integration tests to ensure application stability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cross-disciplinary teams to define project timelines and scopes.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 application performance through hands-on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server profiling.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 agile meetings to prioritize tasks and manage project workflows effectively.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flows between frontend and backend.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 legacy systems, implementing updates and migrations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 deployment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efficient production environment setups.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 in code reviews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refactoring and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30% reduction in load times through code optimization techniques and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PHP,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Vue, Node.js, Flask, Symfony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IIS, nginx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Postgres, MSSQL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JIRA, Agile, REST API,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