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11+ years of experience in developing B2B SaaS solutions. Proficient in React, Node.js, Postgres, and cloud-native architectures, specializing in modern web applications and AI-powered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modules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Calyx Command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dynamic quoting workflows and order tracking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features from product idea to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delivery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AI-powered experiences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coding standards and testing strategies for high-quality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CEO and stakeholders to shape product roadmaps and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foundational engineering patterns including project structure and observability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external systems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webhooks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design scalable and maintainable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enforce quality and performance optimization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to ensure team alignment and project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B2B SaaS products, managing workflows and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microservices to enhance system performance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for seamless integration with third-party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high-quality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user requirements and refine product functionalities.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web stacks, improving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promoting code quality and sharing knowledge with peers.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