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AI Application Engineer with 11+ years in developing multi-stage workflows and AI applications. Proficient in Python, Node.js, React, NLP, and integrating LLM APIs for streamlined document processing.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full-stack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analyzes international arbitration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linguistic analysis with robust error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multi-step workflows that process raw transcripts and convert them into insights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behavioral scientists to translate complex methodologies into scalable production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state across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user-friendly navigation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report generation and data visualization for legal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developers to improve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AI workflows through statistical reliability validation and consensus selection.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initiatives to enhance integration between AI services and document processing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implemented security best practices throughout the development process.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legal tech platform,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workflows for document processing,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PDF Parsing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intelligent data chunking.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models into production applications, enhancing capabilities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improve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microservices-based architecture, ensuring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ensure timely delivery of features and improvements.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interaction and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for scalability issues, improving loading times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tasks, reducing manual intervention.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infrastructure, transitioning legacy systems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debugging processes to enhance software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reduction in processing times through optimizations in document handling and processing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 APIs, NLP,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 Processing</w:t>
      </w:r>
      <w:r>
        <w:rPr>
          <w:rFonts w:asciiTheme="minorHAnsi" w:hAnsiTheme="minorHAnsi" w:cstheme="majorHAnsi"/>
          <w:lang w:val="en-US"/>
        </w:rPr>
        <w:t xml:space="preserve">: PDF Parsing, Text Extraction, Data Chunking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