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11 years of experience specializing in full-stack application development. Proficient in backend development using Node.js, TypeScript, and Java, along with extensive frontend expertise in modern JavaScript frameworks including React, Angular, and Vue.js. Proven ability to design and implement data-driven solutions focusing on user-centric design and collaborative development. Track record of building robust applications with a focus on maintainability and code quality. Passionate about leveraging technology to enhance operational efficiency and security in onboard operational technology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full-stack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data visualizations and management dashboards, enhancing operational analytics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Chart.js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with cross-functional teams to refine product specifications and ensure user-centric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RESTful APIs to facilitate data integration between frontend and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deployment cycles and automated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enhancing code quality and maintainability throughout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systems to modern JavaScript frameworks, resulting in a 30% improvement in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platforms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managing infrastructure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environment consistency and operational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metrics through analytic assessment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backend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efficiency in application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user interface designs,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ensure web standards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 gathering to deployment in an Agile setting.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functionality,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while ensuring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through optimized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automated testing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bug count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dev team with effective troubleshooting strategies, leading to quicker resolution of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web-based applications with a focus on dynamic content commonly used across enterprise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user-facing features that improved interactivity and responsiveness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pair programming and code review processes, fostering knowledge sharing and better coding practices among peers.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backlog grooming and sprint planning sessions, enhancing team's understanding of user stories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optimal API integrations for diverse data sources, which improved data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database interactions, leading to a 15% decrease in overall query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NextJS,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Java, C#, GoLang,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Splunk, DataBricks, Snowflake, Big Data Systems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Git,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