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comprehensive experience in developing, testing, and deploying scalable web applications. Proficient in utilizing modern frameworks and technologies including React, Node.js, Express, and MongoDB to create excellent user experiences. Strong foundation in software development lifecycle including Agile methodologies and CI/CD practices. Highly experienced in leading teams and mentoring developers. Proven track record in delivering high-quality products while ensuring optimal performance and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facilitating seamless interaction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achieving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orchestration, ensuring optimal deployment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modern architectures, significantly improving maintainability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store and retrieve user data efficiently, optimizing query performance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continuous integration and deployment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application quality and user satisfaction before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through Agile methodologies, improving product delivery timelines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enabling better scalability and fault tolerance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functionalities, enhancing end-user experience considerably.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processes to facilitate clear understanding and knowledge transfer amongst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enterprise-level applications, enhancing overall system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handling and retrieval, ensuring data integrity and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UI/UX and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manage project workflows effectively, facilitating rapid response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across the development team, improving code quality and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robustness while minimizing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codebases and facilitating continuous integration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optimization of web applications, reducing load times and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interfaces and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demonstrating proficiency in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optimized data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 teams to translate mock-ups and prototypes into functional applications, improving feature deployment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and front-end libraries, significantly reducing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functionalities, reporting over a 30% increase in user engagement through iterative testing and user feedback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Ruby on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