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Full Stack Software Engineer with over 11 years of experience in designing, developing, and maintaining enterprise-level applications. Proficient in utilizing .NET (C#) and React/JavaScript to build scalable web solutions. Strong collaborator with expertise in modern web technologies and a robust understanding of best practices in software development. Committed to delivering high-quality software and enhancing system performance through strategic problem-solving and code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(C#)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enterprise clients, ensuring optimal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define, design, and implement new features, resulting in enhanced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clean, maintainable code following best practices, significantly improving code efficiency and readability.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code reviews to uphold coding standards, leading to a 30% reduction in identified bugs post-release.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debugged complex issues in production, utilizing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Fiddler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HTTP request analysis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dynamic data exchange between front-end and back-end, enhancing application responsiveness and interactivity.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for software applications, facilitating knowledge sharing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access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optimizing database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accelerating deployment cycles and improving overall workflow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 that improved loading times of frequently accessed data, enhancing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testing initiatives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automated testing environments, ensuring robust application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delivering intuitive user interfaces and powerful back-end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integrating third-party APIs for enhancing application functionality, ensuring seamless data synchronization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Familiar with containerization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deploying applications in isolated environments to streamline the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Gained proficiency in data modeling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optimal ER diagrams and database architectures.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design sessions and brainstorming meetings, which helped prioritize feature development based on client feedback and market trends.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optimizations through regular code refactoring, achieving reduced response times and improved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 to iterate on team processes and improve project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Git for version control, maintaining project histories and improving collaboration among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collaborating on user experience design to create appealing front-end layouts.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backend technologies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API development to facilitate smooth application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Demonstrated strong problem-solving skills by debugging applications in both development and production environments, enhancing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Agile/Scrum methodologies to improve project management and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time to deliver features by effectively managing development tasks and stakeholder communications.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 average of 5 projects simultaneously, ensuring high-quality output and adherence to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HTML, 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ASP.NET, React, Node.js, Express.js,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MS SQL Server, MongoDB, PostgreSQL, MySQL,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Microsoft Azure, Google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Postman,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