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Software Engineer with over 11 years of experience in developing scalable web applications and services. Proficient in both front-end and back-end technologies including React, Node.js, and Django. Extensive expertise in agile methodologies, RESTful API design, and database management, with a strong focus on delivering high-quality results while ensuring client satisfaction. Adept at leveraging modern frameworks and libraries to enhance application performance and improve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successfully enhancing application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front-end operations, ensuring efficient communication with the database.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 with cross-functional teams to deliver high-quality software solutions,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integrated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front-end code maintainability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30% reduction in bugs reported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migration of legacy systems to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speed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processes, reducing deployment times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Responsive Design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learning and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pair programming sessions to uphold code quality and consistency across the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applications, ensuring high availability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Agile methodologies to efficiently manage project timelines, resulting in timely delivery of all project phases.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back-end services, enhancing data processing efficiency and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responsive web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seamless user experience across various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REST APIs, integrating third-party services that improved application functionality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sessions as part of the Agile development team to optimize workflow and project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SEO strategies into web applications, improving search rankings and visibility.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debugging and optimization processes, leading to a 25% increase in application load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implement new features based on user feedback, significantly enhancing client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application code and design processes to ensure clear communication and knowledge transfer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back-end development, providing scalable solutions for business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front-end developers to implement modern UI components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more interactive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codebase changes effectively, ensuring actions are traceable and manageable.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releases and deployment processes, enhancing overall team visibility and responsibilities with a 15% increase in team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problem-solving related to application performance issues, resulting in quicker resolutions.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technical documentation creation for various software applications, facilitating easier onboarding of new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Django, Spring Boot, Django REST Framework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Cypress, Selenium,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