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in developing scalable applications. Proficient in PHP, Java, Node.js, React, and Angular.js. Adept at improving system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user-facing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Pest Share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teams to define technical requirements for different features and components for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influencing decisions on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clean, maintainable, and testable code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the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optimizing backend services for both client and server sides.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code quality, testing methodologies, and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improving developer experience through tool enhancements and process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technology initiatives that 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into existing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fostering a strong engineering culture through mentoring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cross-functionally with product managers and designers to ensure alignment on feature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applications, ensuring seamless data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standards, performance optimizations,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strategies using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improve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technical specifications and deliver quality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code reviews and vulnerability assessments in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reusable components to streamline development processes and reduce maintenance overhead.</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and maintainable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with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reliability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designers to deliver user-friendly interfaces and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 architectures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testing and debugging processes to ensure high-quality software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by handling bug fixes, achieving a timely resolution on 95% of reported issues.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PHP,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Angular.js,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Amazon Web Services (AWS), Microservices,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