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developing enterprise software. Proficient in Java, Python, Hadoop, AWS, React, and Linux. Focused on enhancing codebases and addressing security vulnerabilities across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 stack software features for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software libraries to stable versions on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patched security vulnerabilities using industry best practices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discussions to integrate external APIs and services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enforce engineering best practices and code quality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scalability,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knowledge on emerging technologies, integrating innovative solutions into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strong observability and monitoring practices for production services. Impressive tech stack awareness.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developing new features and debugging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team members to deliver components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SQL database interactions and optimized queries for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contributing to architectural decisions for upcoming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processing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to enhance system interoperability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software quality through testing frameworks and methodologies, maintaining high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code refactoring efforts to improve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critical updates and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implemented straightforward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code quality aligned with industry standards. Completed several projects with briefs tracked.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Clojure,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jQuery, CSS, HTML, Apache Flink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GitLab,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Hadoop, HDFS, HBase, Zookeeper, ETL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DevOps, Scripting, API Integration, Observability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Keycloak, HashiCorp Vault, Amazon Bedrock,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